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E3" w:rsidRDefault="007B44E3">
      <w:pPr>
        <w:pStyle w:val="BodyText"/>
      </w:pPr>
    </w:p>
    <w:p w:rsidR="007B44E3" w:rsidRDefault="007B44E3">
      <w:pPr>
        <w:suppressAutoHyphens w:val="0"/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B44E3" w:rsidRDefault="007B44E3">
      <w:pPr>
        <w:suppressAutoHyphens w:val="0"/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КЛИМОВСКАЯ СРЕДНЯЯ ОБЩЕОБРАЗОВАТЕЛЬНАЯ ШКОЛА №2</w:t>
      </w:r>
    </w:p>
    <w:p w:rsidR="007B44E3" w:rsidRDefault="007B44E3">
      <w:pPr>
        <w:suppressAutoHyphens w:val="0"/>
        <w:spacing w:beforeAutospacing="1" w:after="0" w:line="240" w:lineRule="auto"/>
        <w:ind w:left="-1134" w:right="-42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4E3" w:rsidRDefault="007B44E3">
      <w:pPr>
        <w:suppressAutoHyphens w:val="0"/>
        <w:spacing w:beforeAutospacing="1"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Выписка</w:t>
      </w:r>
    </w:p>
    <w:p w:rsidR="007B44E3" w:rsidRDefault="007B44E3">
      <w:pPr>
        <w:suppressAutoHyphens w:val="0"/>
        <w:spacing w:beforeAutospacing="1"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 основной образовательной программы основного общего образования</w:t>
      </w:r>
    </w:p>
    <w:p w:rsidR="007B44E3" w:rsidRDefault="007B44E3">
      <w:pPr>
        <w:suppressAutoHyphens w:val="0"/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верна </w:t>
      </w:r>
      <w:r>
        <w:rPr>
          <w:rFonts w:ascii="Times New Roman" w:hAnsi="Times New Roman" w:cs="Times New Roman"/>
          <w:color w:val="C9211E"/>
          <w:sz w:val="24"/>
          <w:szCs w:val="24"/>
          <w:lang w:eastAsia="ru-RU"/>
        </w:rPr>
        <w:t>30.08.2024, протокол №1</w:t>
      </w:r>
    </w:p>
    <w:p w:rsidR="007B44E3" w:rsidRDefault="007B44E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Н.А.Грачёва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6pt;height:28.8pt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3" o:spid="_x0000_i1026" type="#_x0000_t75" style="width:85.8pt;height:70.2pt;visibility:visible">
            <v:imagedata r:id="rId5" o:title=""/>
          </v:shape>
        </w:pict>
      </w:r>
    </w:p>
    <w:p w:rsidR="007B44E3" w:rsidRDefault="007B44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4E3" w:rsidRDefault="007B44E3">
      <w:pPr>
        <w:spacing w:after="0"/>
        <w:ind w:left="-142"/>
        <w:jc w:val="center"/>
        <w:rPr>
          <w:rFonts w:ascii="Times New Roman" w:hAnsi="Times New Roman"/>
          <w:b/>
          <w:bCs/>
        </w:rPr>
      </w:pPr>
    </w:p>
    <w:tbl>
      <w:tblPr>
        <w:tblW w:w="10272" w:type="dxa"/>
        <w:tblInd w:w="-842" w:type="dxa"/>
        <w:tblLayout w:type="fixed"/>
        <w:tblCellMar>
          <w:left w:w="7" w:type="dxa"/>
          <w:right w:w="6" w:type="dxa"/>
        </w:tblCellMar>
        <w:tblLook w:val="00A0"/>
      </w:tblPr>
      <w:tblGrid>
        <w:gridCol w:w="2400"/>
        <w:gridCol w:w="3393"/>
        <w:gridCol w:w="688"/>
        <w:gridCol w:w="792"/>
        <w:gridCol w:w="855"/>
        <w:gridCol w:w="1179"/>
        <w:gridCol w:w="965"/>
      </w:tblGrid>
      <w:tr w:rsidR="007B44E3" w:rsidRPr="00F6493D" w:rsidTr="00B4067A">
        <w:trPr>
          <w:trHeight w:val="316"/>
        </w:trPr>
        <w:tc>
          <w:tcPr>
            <w:tcW w:w="102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B44E3" w:rsidRPr="00F6493D" w:rsidRDefault="007B44E3">
            <w:pPr>
              <w:pStyle w:val="western"/>
              <w:widowControl w:val="0"/>
              <w:spacing w:before="280" w:after="198" w:line="276" w:lineRule="auto"/>
              <w:jc w:val="center"/>
              <w:rPr>
                <w:rFonts w:ascii="Times New Roman" w:hAnsi="Times New Roman"/>
              </w:rPr>
            </w:pPr>
            <w:r w:rsidRPr="00F6493D">
              <w:rPr>
                <w:rFonts w:ascii="Times New Roman" w:hAnsi="Times New Roman" w:cs="Times New Roman"/>
                <w:b/>
                <w:bCs/>
              </w:rPr>
              <w:t xml:space="preserve">Учебный план основного общего образования МБОУ Климовская СОШ №2 </w:t>
            </w:r>
            <w:r w:rsidRPr="00F6493D">
              <w:rPr>
                <w:rFonts w:ascii="Times New Roman" w:hAnsi="Times New Roman" w:cs="Times New Roman"/>
              </w:rPr>
              <w:br/>
            </w:r>
            <w:r w:rsidRPr="00F6493D">
              <w:rPr>
                <w:rFonts w:ascii="Times New Roman" w:hAnsi="Times New Roman" w:cs="Times New Roman"/>
                <w:b/>
                <w:bCs/>
              </w:rPr>
              <w:t>при пятидневной учебной неделе 8-9 класс</w:t>
            </w:r>
          </w:p>
        </w:tc>
      </w:tr>
      <w:tr w:rsidR="007B44E3" w:rsidRPr="00F6493D" w:rsidTr="00B4067A">
        <w:trPr>
          <w:trHeight w:val="316"/>
        </w:trPr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3" w:rsidRPr="00F6493D" w:rsidRDefault="007B44E3">
            <w:pPr>
              <w:widowControl w:val="0"/>
              <w:spacing w:beforeAutospacing="1"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3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3" w:rsidRPr="00F6493D" w:rsidRDefault="007B44E3">
            <w:pPr>
              <w:widowControl w:val="0"/>
              <w:spacing w:beforeAutospacing="1"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Учебные предметы классы</w:t>
            </w:r>
          </w:p>
        </w:tc>
        <w:tc>
          <w:tcPr>
            <w:tcW w:w="4479" w:type="dxa"/>
            <w:gridSpan w:val="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Количество часов в неделю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7B44E3" w:rsidRPr="00F6493D" w:rsidTr="00B4067A">
        <w:trPr>
          <w:trHeight w:val="340"/>
        </w:trPr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>и литература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Родной(русский) язык</w:t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(русская)литература</w:t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B44E3" w:rsidRPr="00F6493D" w:rsidTr="00B4067A">
        <w:trPr>
          <w:trHeight w:val="340"/>
        </w:trPr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Иностранный язык(английский)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4E3" w:rsidRPr="00F6493D" w:rsidTr="00B4067A">
        <w:trPr>
          <w:trHeight w:val="316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B4067A" w:rsidRDefault="007B44E3">
            <w:pPr>
              <w:widowControl w:val="0"/>
              <w:spacing w:beforeAutospacing="1" w:after="0" w:line="240" w:lineRule="auto"/>
              <w:jc w:val="both"/>
            </w:pPr>
            <w:r w:rsidRPr="00B4067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Pr="00B4067A"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B406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и информатика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44E3" w:rsidRPr="00F6493D" w:rsidTr="00B4067A">
        <w:trPr>
          <w:trHeight w:val="328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B44E3" w:rsidRPr="00F6493D" w:rsidTr="00B4067A">
        <w:trPr>
          <w:trHeight w:val="316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B44E3" w:rsidRPr="00F6493D" w:rsidTr="00B4067A">
        <w:trPr>
          <w:trHeight w:val="316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щественно-научные предметы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2,5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B44E3" w:rsidRPr="00F6493D" w:rsidTr="00B4067A">
        <w:trPr>
          <w:trHeight w:val="316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Обществознание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B44E3" w:rsidRPr="00F6493D" w:rsidTr="00B4067A">
        <w:trPr>
          <w:trHeight w:val="316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География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B44E3" w:rsidRPr="00F6493D" w:rsidTr="00B4067A">
        <w:trPr>
          <w:trHeight w:val="328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Музыка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B44E3" w:rsidRPr="00F6493D" w:rsidTr="00B4067A">
        <w:trPr>
          <w:trHeight w:val="27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Технология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Труд (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Технология)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B44E3" w:rsidRPr="00F6493D" w:rsidTr="00B4067A">
        <w:trPr>
          <w:trHeight w:val="30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Физическая культура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B44E3" w:rsidRPr="00F6493D" w:rsidTr="00B4067A">
        <w:trPr>
          <w:trHeight w:val="57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 w:rsidRPr="00A02BC3">
              <w:t xml:space="preserve">Основы безопасности </w:t>
            </w:r>
            <w:r w:rsidRPr="00F6493D">
              <w:t>и защиты Родины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 w:rsidRPr="00A02BC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 защиты Родины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B44E3" w:rsidRPr="00F6493D" w:rsidTr="00B4067A">
        <w:trPr>
          <w:trHeight w:val="270"/>
        </w:trPr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Итого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,5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5C5C1E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B44E3" w:rsidRPr="00F6493D" w:rsidTr="00B4067A">
        <w:trPr>
          <w:trHeight w:val="622"/>
        </w:trPr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91FCD" w:rsidRDefault="007B44E3">
            <w:pPr>
              <w:widowControl w:val="0"/>
              <w:spacing w:beforeAutospacing="1" w:after="0" w:line="240" w:lineRule="auto"/>
              <w:jc w:val="both"/>
            </w:pPr>
            <w:r w:rsidRPr="00F91FC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91FCD" w:rsidRDefault="007B44E3">
            <w:pPr>
              <w:widowControl w:val="0"/>
              <w:spacing w:beforeAutospacing="1" w:after="0" w:line="240" w:lineRule="auto"/>
              <w:jc w:val="both"/>
            </w:pPr>
            <w:r w:rsidRPr="00F91FC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B44E3" w:rsidRPr="00F6493D" w:rsidTr="00B4067A">
        <w:trPr>
          <w:trHeight w:val="622"/>
        </w:trPr>
        <w:tc>
          <w:tcPr>
            <w:tcW w:w="57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Учебный курс: Русский язык: практика</w:t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B44E3" w:rsidRPr="00F6493D" w:rsidTr="00B4067A">
        <w:trPr>
          <w:trHeight w:val="622"/>
        </w:trPr>
        <w:tc>
          <w:tcPr>
            <w:tcW w:w="57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Учебный курс: Математическая грамотность</w:t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B44E3" w:rsidRPr="00F6493D" w:rsidTr="00B4067A">
        <w:trPr>
          <w:trHeight w:val="270"/>
        </w:trPr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Учебные недели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B44E3" w:rsidRPr="00F6493D" w:rsidTr="00B4067A">
        <w:trPr>
          <w:trHeight w:val="270"/>
        </w:trPr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Всего часов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1122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Default="007B44E3">
            <w:r w:rsidRPr="00083350">
              <w:rPr>
                <w:rFonts w:ascii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Default="007B44E3">
            <w:r w:rsidRPr="00083350">
              <w:rPr>
                <w:rFonts w:ascii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91FC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4488</w:t>
            </w:r>
          </w:p>
        </w:tc>
      </w:tr>
      <w:tr w:rsidR="007B44E3" w:rsidRPr="00F6493D" w:rsidTr="00B4067A">
        <w:trPr>
          <w:trHeight w:val="927"/>
        </w:trPr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t xml:space="preserve">при 5-дневной неделе) в соответствии 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br/>
              <w:t>с действующими санитарными правилами и нормами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3" w:rsidRPr="00F6493D" w:rsidRDefault="007B44E3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134</w:t>
            </w:r>
          </w:p>
        </w:tc>
      </w:tr>
    </w:tbl>
    <w:p w:rsidR="007B44E3" w:rsidRDefault="007B44E3">
      <w:pPr>
        <w:pStyle w:val="western"/>
        <w:spacing w:before="280" w:after="198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Учебный план основного общего образования МБОУ Климовская СОШ №2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при пятидневной учебной неделе 8-9 класс</w:t>
      </w:r>
    </w:p>
    <w:p w:rsidR="007B44E3" w:rsidRDefault="007B44E3">
      <w:pPr>
        <w:pStyle w:val="western"/>
        <w:spacing w:before="280" w:after="198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Пояснительная записка</w:t>
      </w:r>
    </w:p>
    <w:p w:rsidR="007B44E3" w:rsidRDefault="007B44E3">
      <w:pPr>
        <w:spacing w:after="0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Учебный план МБОУ Климовской СОШ №2 для  8-9  классов  на 2024-2025 учебный год разработан в соответствии с:</w:t>
      </w:r>
    </w:p>
    <w:p w:rsidR="007B44E3" w:rsidRDefault="007B44E3">
      <w:pPr>
        <w:spacing w:after="0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Федеральным  Законом от 29 декабря 2012 г. №273-ФЗ «Об образовании в Российской Федерации» (с изменениями);</w:t>
      </w:r>
    </w:p>
    <w:p w:rsidR="007B44E3" w:rsidRDefault="007B44E3">
      <w:pPr>
        <w:spacing w:after="0" w:line="240" w:lineRule="auto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7B44E3" w:rsidRDefault="007B44E3">
      <w:pPr>
        <w:widowControl w:val="0"/>
        <w:spacing w:after="0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№2);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7B44E3" w:rsidRDefault="007B44E3">
      <w:pPr>
        <w:pStyle w:val="Heading1"/>
        <w:spacing w:before="0" w:after="0"/>
        <w:ind w:left="-142" w:right="-307"/>
        <w:jc w:val="both"/>
      </w:pPr>
      <w:r>
        <w:rPr>
          <w:rFonts w:ascii="Times New Roman" w:hAnsi="Times New Roman" w:cs="Times New Roman"/>
          <w:sz w:val="22"/>
          <w:szCs w:val="22"/>
        </w:rPr>
        <w:t>-</w:t>
      </w:r>
      <w:hyperlink r:id="rId6">
        <w:r>
          <w:rPr>
            <w:rFonts w:ascii="Times New Roman" w:hAnsi="Times New Roman" w:cs="Times New Roman"/>
            <w:color w:val="000000"/>
            <w:sz w:val="22"/>
            <w:szCs w:val="22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>
        <w:rPr>
          <w:rFonts w:ascii="Times New Roman" w:hAnsi="Times New Roman" w:cs="Times New Roman"/>
          <w:sz w:val="22"/>
          <w:szCs w:val="22"/>
        </w:rPr>
        <w:t>;</w:t>
      </w:r>
    </w:p>
    <w:p w:rsidR="007B44E3" w:rsidRDefault="007B44E3">
      <w:pPr>
        <w:spacing w:after="0" w:line="240" w:lineRule="auto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приказом</w:t>
      </w:r>
      <w:r>
        <w:rPr>
          <w:rFonts w:ascii="Times New Roman" w:hAnsi="Times New Roman" w:cs="Times New Roman"/>
          <w:lang w:eastAsia="ru-RU"/>
        </w:rPr>
        <w:t xml:space="preserve">  Министерства просвещения РФ от 31 мая 2021 года 286  «Об утверждении  федерального государственного образовательного  стандарта начального общего образования» (с изменениями и дополнениями) – для предметов «Русский язык», «Литература», «История», «Обществознание», «География», «ОБЖ»</w:t>
      </w:r>
      <w:r>
        <w:rPr>
          <w:rFonts w:ascii="Times New Roman" w:hAnsi="Times New Roman" w:cs="Times New Roman"/>
        </w:rPr>
        <w:t>;</w:t>
      </w:r>
    </w:p>
    <w:p w:rsidR="007B44E3" w:rsidRDefault="007B44E3">
      <w:pPr>
        <w:spacing w:after="0" w:line="240" w:lineRule="auto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приказом</w:t>
      </w:r>
      <w:r>
        <w:rPr>
          <w:rFonts w:ascii="Times New Roman" w:hAnsi="Times New Roman" w:cs="Times New Roman"/>
          <w:lang w:eastAsia="ru-RU"/>
        </w:rPr>
        <w:t xml:space="preserve">  Министерства образования и науки РФ от 17 декабря 2010 года №1897  «Об утверждении федерального государственного образовательного  стандарта основного общего образования»</w:t>
      </w:r>
    </w:p>
    <w:p w:rsidR="007B44E3" w:rsidRDefault="007B44E3">
      <w:pPr>
        <w:spacing w:after="0" w:line="240" w:lineRule="auto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(с изменениями</w:t>
      </w:r>
      <w:r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7B44E3" w:rsidRDefault="007B44E3">
      <w:pPr>
        <w:spacing w:after="0" w:line="240" w:lineRule="auto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-федеральной образовательной программой основного общего образования (утверждена приказом Министерства просвещения РФ</w:t>
      </w:r>
      <w:r>
        <w:rPr>
          <w:rFonts w:ascii="Times New Roman" w:hAnsi="Times New Roman" w:cs="Times New Roman"/>
        </w:rPr>
        <w:t xml:space="preserve"> от 18.05.2023 N 370</w:t>
      </w:r>
      <w:r>
        <w:rPr>
          <w:rFonts w:ascii="Times New Roman" w:hAnsi="Times New Roman" w:cs="Times New Roman"/>
          <w:lang w:eastAsia="ru-RU"/>
        </w:rPr>
        <w:t>);</w:t>
      </w:r>
    </w:p>
    <w:p w:rsidR="007B44E3" w:rsidRDefault="007B44E3">
      <w:pPr>
        <w:spacing w:after="0" w:line="240" w:lineRule="auto"/>
        <w:ind w:left="-142" w:right="-307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kern w:val="2"/>
        </w:rPr>
        <w:t xml:space="preserve">- письмом Минобрнауки России от </w:t>
      </w:r>
      <w:r>
        <w:rPr>
          <w:rFonts w:ascii="Times New Roman" w:hAnsi="Times New Roman" w:cs="Times New Roman"/>
          <w:bCs/>
        </w:rPr>
        <w:t xml:space="preserve"> 09 октября  2017 г. № ТС-945/08 «О реализации прав граждан на получение образования на родном языке»;</w:t>
      </w:r>
    </w:p>
    <w:p w:rsidR="007B44E3" w:rsidRDefault="007B44E3">
      <w:pPr>
        <w:spacing w:after="0" w:line="240" w:lineRule="auto"/>
        <w:ind w:left="-142" w:right="-307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kern w:val="2"/>
        </w:rPr>
        <w:t xml:space="preserve">- письмом Минпросвещения  России от </w:t>
      </w:r>
      <w:r>
        <w:rPr>
          <w:rFonts w:ascii="Times New Roman" w:hAnsi="Times New Roman" w:cs="Times New Roman"/>
          <w:bCs/>
        </w:rPr>
        <w:t xml:space="preserve"> 20 декабря  2018 г. №03-510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народов РФ, изучения государственных языков республик РФ, родных языков из числа языков народов РФ, в том числе русского как родного»);</w:t>
      </w:r>
    </w:p>
    <w:p w:rsidR="007B44E3" w:rsidRDefault="007B44E3">
      <w:pPr>
        <w:spacing w:after="0" w:line="300" w:lineRule="atLeast"/>
        <w:ind w:left="-142" w:right="-307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kern w:val="2"/>
        </w:rPr>
        <w:t xml:space="preserve">- письмом Минобрнауки России от </w:t>
      </w:r>
      <w:r>
        <w:rPr>
          <w:rFonts w:ascii="Times New Roman" w:hAnsi="Times New Roman" w:cs="Times New Roman"/>
          <w:bCs/>
        </w:rPr>
        <w:t xml:space="preserve"> 17 мая 2018 г. N 08-1214  «Об изучении второго иностранного языка»;</w:t>
      </w:r>
    </w:p>
    <w:p w:rsidR="007B44E3" w:rsidRDefault="007B44E3">
      <w:pPr>
        <w:pStyle w:val="ConsPlusNormal"/>
        <w:ind w:left="-142" w:right="-3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-инструктивным письмом Министерства просвещения РФ от 22 июня 2022г. №234-1И/22Ш «Важность недопущения искажения исторической правды и изучения подвигов современных героев»; </w:t>
      </w:r>
    </w:p>
    <w:p w:rsidR="007B44E3" w:rsidRDefault="007B44E3">
      <w:pPr>
        <w:pStyle w:val="ConsPlusNormal"/>
        <w:ind w:left="-142" w:right="-307"/>
        <w:jc w:val="both"/>
        <w:rPr>
          <w:sz w:val="22"/>
          <w:szCs w:val="22"/>
        </w:rPr>
      </w:pPr>
      <w:r>
        <w:rPr>
          <w:sz w:val="22"/>
          <w:szCs w:val="22"/>
        </w:rPr>
        <w:t>-инструктивным письмом  Министерства просвещения РФ от 14 июля 2022г. №03-1035 по вопросам исторического просвещения обучающихся в рамках реализации образовательных программ начального общего, основного общего и среднего общего образования;</w:t>
      </w:r>
    </w:p>
    <w:p w:rsidR="007B44E3" w:rsidRDefault="007B44E3">
      <w:pPr>
        <w:pStyle w:val="ConsPlusNormal"/>
        <w:ind w:left="-142" w:right="-307"/>
        <w:jc w:val="both"/>
        <w:rPr>
          <w:sz w:val="22"/>
          <w:szCs w:val="22"/>
        </w:rPr>
      </w:pPr>
      <w:r>
        <w:rPr>
          <w:sz w:val="22"/>
          <w:szCs w:val="22"/>
        </w:rPr>
        <w:t>-письмами Министерства просвещения РФ о введении ФГОС и ФОП (от 15.02.2022г. №АЗ-113/03, от 03.03.2023г. №03-327, от 22.05.2023г. №03-870)</w:t>
      </w:r>
    </w:p>
    <w:p w:rsidR="007B44E3" w:rsidRPr="005C52E2" w:rsidRDefault="007B44E3">
      <w:pPr>
        <w:spacing w:after="0" w:line="240" w:lineRule="auto"/>
        <w:ind w:left="-142" w:right="-307"/>
        <w:jc w:val="both"/>
        <w:rPr>
          <w:rFonts w:ascii="Times New Roman" w:hAnsi="Times New Roman" w:cs="Times New Roman"/>
        </w:rPr>
      </w:pPr>
      <w:r w:rsidRPr="005C52E2">
        <w:rPr>
          <w:rFonts w:ascii="Times New Roman" w:hAnsi="Times New Roman" w:cs="Times New Roman"/>
        </w:rPr>
        <w:t xml:space="preserve">- </w:t>
      </w:r>
      <w:r w:rsidRPr="005C52E2">
        <w:rPr>
          <w:rFonts w:ascii="Times New Roman" w:hAnsi="Times New Roman"/>
        </w:rPr>
        <w:t xml:space="preserve">приказом </w:t>
      </w:r>
      <w:r w:rsidRPr="005C52E2">
        <w:rPr>
          <w:rFonts w:ascii="Times New Roman" w:hAnsi="Times New Roman"/>
          <w:color w:val="000000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</w:t>
      </w:r>
      <w:r w:rsidRPr="005C52E2">
        <w:rPr>
          <w:rFonts w:ascii="Times New Roman" w:hAnsi="Times New Roman"/>
        </w:rPr>
        <w:t xml:space="preserve">риказом </w:t>
      </w:r>
      <w:r w:rsidRPr="005C52E2">
        <w:rPr>
          <w:rFonts w:ascii="Times New Roman" w:hAnsi="Times New Roman"/>
          <w:color w:val="000000"/>
        </w:rPr>
        <w:t>Министерства просвещения Российской Федерации</w:t>
      </w:r>
      <w:r w:rsidRPr="005C52E2">
        <w:rPr>
          <w:rFonts w:ascii="Times New Roman" w:hAnsi="Times New Roman"/>
        </w:rPr>
        <w:t xml:space="preserve"> №171 от 19.03.2024г. </w:t>
      </w:r>
      <w:r w:rsidRPr="005C52E2">
        <w:rPr>
          <w:rFonts w:ascii="Times New Roman" w:hAnsi="Times New Roman"/>
          <w:color w:val="000000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7B44E3" w:rsidRDefault="007B44E3">
      <w:pPr>
        <w:spacing w:after="0" w:line="240" w:lineRule="auto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-решением педагогического совета МБОУ Климовской  СОШ №2  (протокол №1 от 30 августа 2024г.) </w:t>
      </w:r>
    </w:p>
    <w:p w:rsidR="007B44E3" w:rsidRDefault="007B44E3">
      <w:pPr>
        <w:pStyle w:val="ConsPlusNormal"/>
        <w:ind w:left="-142" w:right="-307"/>
        <w:jc w:val="both"/>
        <w:rPr>
          <w:b/>
          <w:bCs/>
          <w:color w:val="000000"/>
          <w:sz w:val="22"/>
          <w:szCs w:val="22"/>
        </w:rPr>
      </w:pPr>
    </w:p>
    <w:p w:rsidR="007B44E3" w:rsidRDefault="007B44E3">
      <w:pPr>
        <w:spacing w:after="280" w:line="36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Учебный план приведен в соответствие с федеральным учебным планом Федеральной образовательной программы основного общего образования, утвержденной приказом Минпросвещения от 18.05.2025 № 372.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В связи с тем, что в школе с 2023/24 учебного года осваивать ООП ООО по ФГОС второго поколения будут только 7–9-е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7–9-х классов.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Минпросвещения от 18.05.2021 № 372.</w:t>
      </w:r>
    </w:p>
    <w:p w:rsidR="007B44E3" w:rsidRDefault="007B44E3">
      <w:pPr>
        <w:spacing w:before="280" w:after="280" w:line="283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Общее количество часов учебных занятий за пять лет — 5338 часов.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Обучение в МБОУ Климовская СОШ №2 ведется на русском языке. 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В соответствии с ФОП ООО в учебный предмет «Математика», помимо 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 В 2023/24 учебном году для обучающихся 8–9-х классов, помимо 1 часа учебного курса «Вероятность и статистика», в учебный курс «Алгебра» включено вероятностно-статистическое содержание, предусмотренное программой̆ к изучению в предшествующие годы обучения.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Учебный план  предусматривает преподавание учебных предметов «Родной (русский) язык» и «Родная (русская) литература» предметной области «Родной язык и родная литература», так как обучающиеся не завершили изучение этих предметов в 7 классах. 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Время, отводимое на формируемую часть учебного плана, использовано для ведения элективных курсов в 9 классе  «Русский язык: практика» по 0,5 часа для подготовки к ГИА. Факультативные курсы по функциональной грамотности «Математическая грамотность» по 1 ч в 8-х классах выбраны в соответствии с познавательными потребностями учащихся и запросом родителей.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Климовская СОШ №2.</w:t>
      </w:r>
    </w:p>
    <w:p w:rsidR="007B44E3" w:rsidRDefault="007B44E3" w:rsidP="005C52E2">
      <w:pPr>
        <w:spacing w:line="240" w:lineRule="auto"/>
        <w:rPr>
          <w:rFonts w:ascii="Times New Roman" w:hAnsi="Times New Roman"/>
          <w:color w:val="000000"/>
        </w:rPr>
      </w:pPr>
    </w:p>
    <w:p w:rsidR="007B44E3" w:rsidRPr="005B5DBE" w:rsidRDefault="007B44E3" w:rsidP="005C52E2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Согласно приказа Минпросвещения России №110 от 19.02.2024 введен в учебный план предмет труд(технология).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МБОУ Климовская СОШ №2.</w:t>
      </w:r>
    </w:p>
    <w:p w:rsidR="007B44E3" w:rsidRDefault="007B44E3">
      <w:pPr>
        <w:spacing w:before="280" w:after="280" w:line="283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Промежуточная аттестация обучающихся проводится один раз в год в сроки, установленные календарным учебным графиком соответствующей образовательной программы </w:t>
      </w:r>
      <w:r>
        <w:rPr>
          <w:rFonts w:ascii="Times New Roman" w:hAnsi="Times New Roman" w:cs="Times New Roman"/>
          <w:color w:val="000000"/>
        </w:rPr>
        <w:t>без прекращения образовательной деятельности по предметам учебного плана.</w:t>
      </w:r>
    </w:p>
    <w:p w:rsidR="007B44E3" w:rsidRDefault="007B44E3">
      <w:pPr>
        <w:spacing w:before="280" w:after="28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Формы промежуточной аттестации в 8-9 классах</w:t>
      </w:r>
    </w:p>
    <w:p w:rsidR="007B44E3" w:rsidRDefault="007B44E3">
      <w:pPr>
        <w:widowControl w:val="0"/>
        <w:spacing w:after="32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ru-RU"/>
        </w:rPr>
        <w:t>Промежуточная аттестация учащихся осуществляется в соответствии c Положением МБОУ Климовской СОШ №2 о формах, периодичности и порядке текущего контроля успеваемости и промежуточной аттестации обучающихся.</w:t>
      </w:r>
    </w:p>
    <w:p w:rsidR="007B44E3" w:rsidRDefault="007B44E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7B44E3" w:rsidRDefault="007B44E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8554" w:type="dxa"/>
        <w:tblInd w:w="-39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1561"/>
        <w:gridCol w:w="1790"/>
        <w:gridCol w:w="1063"/>
        <w:gridCol w:w="1260"/>
        <w:gridCol w:w="1620"/>
        <w:gridCol w:w="1260"/>
      </w:tblGrid>
      <w:tr w:rsidR="007B44E3" w:rsidRPr="00F6493D" w:rsidTr="005C52E2">
        <w:trPr>
          <w:gridAfter w:val="4"/>
          <w:wAfter w:w="5203" w:type="dxa"/>
          <w:trHeight w:val="27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78" w:lineRule="exact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026" style="position:absolute;left:0;text-align:left;margin-left:0;margin-top:0;width:50pt;height:50pt;z-index:251658240;visibility:hidden" coordsize="21600,21600" o:spt="100" adj="0,,0" path="m,l21600,21600nfe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gradientshapeok="t" o:connecttype="rect" o:connectlocs="@44,@45;@48,@49;@46,@47;@17,@18;@24,@25;@15,@16" textboxrect="0,0,21600,21600"/>
                  <v:handles>
                    <v:h position="@3,#0" polar="10800,10800"/>
                    <v:h position="#2,#1" polar="10800,10800" radiusrange="0,10800"/>
                  </v:handles>
                  <o:lock v:ext="edit" selection="t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" o:spid="_x0000_s1027" style="position:absolute;left:0;text-align:left;margin-left:72.65pt;margin-top:.5pt;width:90.65pt;height:55.05pt;z-index:251659264;visibility:visible;mso-wrap-style:none;v-text-anchor:middle" coordsize="21600,21600" o:allowincell="f" path="m,l-127,-127e" filled="f">
                  <v:fill o:detectmouseclick="t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>Предметные области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hd w:val="clear" w:color="auto" w:fill="FFFFFF"/>
              <w:spacing w:after="0" w:line="278" w:lineRule="exact"/>
              <w:ind w:left="-85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</w:pPr>
          </w:p>
          <w:p w:rsidR="007B44E3" w:rsidRPr="00F6493D" w:rsidRDefault="007B44E3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             Классы</w:t>
            </w:r>
          </w:p>
          <w:p w:rsidR="007B44E3" w:rsidRPr="00F6493D" w:rsidRDefault="007B44E3">
            <w:pPr>
              <w:widowControl w:val="0"/>
              <w:shd w:val="clear" w:color="auto" w:fill="FFFFFF"/>
              <w:spacing w:after="0" w:line="278" w:lineRule="exact"/>
              <w:ind w:left="-8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>Учебные</w:t>
            </w:r>
          </w:p>
          <w:p w:rsidR="007B44E3" w:rsidRPr="00F6493D" w:rsidRDefault="007B44E3">
            <w:pPr>
              <w:widowControl w:val="0"/>
              <w:shd w:val="clear" w:color="auto" w:fill="FFFFFF"/>
              <w:spacing w:after="0" w:line="278" w:lineRule="exact"/>
              <w:ind w:left="-8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  предметы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9б</w:t>
            </w:r>
          </w:p>
        </w:tc>
      </w:tr>
      <w:tr w:rsidR="007B44E3" w:rsidRPr="00F6493D" w:rsidTr="005C52E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Русский язык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 тест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lang w:eastAsia="ru-RU"/>
              </w:rPr>
              <w:t>Литература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109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</w:tr>
      <w:tr w:rsidR="007B44E3" w:rsidRPr="00F6493D" w:rsidTr="005C52E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lang w:eastAsia="ru-RU"/>
              </w:rPr>
              <w:t>Родной язык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тест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lang w:eastAsia="ru-RU"/>
              </w:rPr>
              <w:t>Родная литература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тест</w:t>
            </w:r>
          </w:p>
        </w:tc>
      </w:tr>
      <w:tr w:rsidR="007B44E3" w:rsidRPr="00F6493D" w:rsidTr="005C52E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Иностранный язык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5C52E2" w:rsidRDefault="007B44E3" w:rsidP="005C52E2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Вероятность и статистика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 w:rsidP="00E510CB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 w:rsidP="00E510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Алгебра</w:t>
            </w:r>
          </w:p>
          <w:p w:rsidR="007B44E3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Геометрия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Информатика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тест</w:t>
            </w:r>
          </w:p>
        </w:tc>
      </w:tr>
      <w:tr w:rsidR="007B44E3" w:rsidRPr="00F6493D" w:rsidTr="005C52E2">
        <w:trPr>
          <w:trHeight w:val="562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История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3"/>
                <w:lang w:eastAsia="ru-RU"/>
              </w:rPr>
              <w:t>Обществознание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rPr>
          <w:trHeight w:val="84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Естественно-научные предметы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контрольная 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rPr>
          <w:trHeight w:val="848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Химия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14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7B44E3" w:rsidRPr="00F6493D" w:rsidTr="005C52E2">
        <w:trPr>
          <w:trHeight w:val="848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Биология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14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</w:tr>
      <w:tr w:rsidR="007B44E3" w:rsidRPr="00F6493D" w:rsidTr="005C52E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Музыка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B44E3" w:rsidRPr="00F6493D" w:rsidTr="005C52E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Труд (Технология)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</w:tr>
      <w:tr w:rsidR="007B44E3" w:rsidRPr="00F6493D" w:rsidTr="005C52E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Физическая культура и основы безопасности жизнедеятельности и защита Родины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14"/>
                <w:lang w:eastAsia="ru-RU"/>
              </w:rPr>
              <w:t>Основы безопасности жизнедеятельности и защита Родины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147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контрольный тест</w:t>
            </w:r>
          </w:p>
        </w:tc>
      </w:tr>
      <w:tr w:rsidR="007B44E3" w:rsidRPr="00F6493D" w:rsidTr="005C52E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Default="007B4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E3" w:rsidRPr="00F6493D" w:rsidRDefault="007B44E3">
            <w:pPr>
              <w:widowControl w:val="0"/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3"/>
                <w:lang w:eastAsia="ru-RU"/>
              </w:rPr>
              <w:t>Физическая культура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ind w:left="-57" w:right="-5"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Итоговое тестирование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4E3" w:rsidRPr="00F6493D" w:rsidRDefault="007B4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Итоговое тестирование</w:t>
            </w:r>
          </w:p>
        </w:tc>
      </w:tr>
    </w:tbl>
    <w:p w:rsidR="007B44E3" w:rsidRDefault="007B44E3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sectPr w:rsidR="007B44E3" w:rsidSect="00E7709F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09F"/>
    <w:rsid w:val="00083350"/>
    <w:rsid w:val="00100887"/>
    <w:rsid w:val="001F07EA"/>
    <w:rsid w:val="00210365"/>
    <w:rsid w:val="00257D95"/>
    <w:rsid w:val="002A3B85"/>
    <w:rsid w:val="00327B84"/>
    <w:rsid w:val="00452132"/>
    <w:rsid w:val="00473CC8"/>
    <w:rsid w:val="005261BD"/>
    <w:rsid w:val="005B5DBE"/>
    <w:rsid w:val="005C52E2"/>
    <w:rsid w:val="005C5C1E"/>
    <w:rsid w:val="0061793B"/>
    <w:rsid w:val="007B44E3"/>
    <w:rsid w:val="00893075"/>
    <w:rsid w:val="008E141C"/>
    <w:rsid w:val="00A02BC3"/>
    <w:rsid w:val="00B4067A"/>
    <w:rsid w:val="00BF6F64"/>
    <w:rsid w:val="00C9483C"/>
    <w:rsid w:val="00CF209A"/>
    <w:rsid w:val="00DC21B1"/>
    <w:rsid w:val="00DD7633"/>
    <w:rsid w:val="00E17FC9"/>
    <w:rsid w:val="00E510CB"/>
    <w:rsid w:val="00E5682D"/>
    <w:rsid w:val="00E7709F"/>
    <w:rsid w:val="00F6493D"/>
    <w:rsid w:val="00F86722"/>
    <w:rsid w:val="00F9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9F"/>
    <w:pPr>
      <w:suppressAutoHyphens/>
      <w:spacing w:after="160" w:line="259" w:lineRule="auto"/>
    </w:pPr>
    <w:rPr>
      <w:lang w:eastAsia="en-US"/>
    </w:rPr>
  </w:style>
  <w:style w:type="paragraph" w:styleId="Heading1">
    <w:name w:val="heading 1"/>
    <w:basedOn w:val="Title"/>
    <w:link w:val="Heading1Char"/>
    <w:uiPriority w:val="99"/>
    <w:qFormat/>
    <w:rsid w:val="00E7709F"/>
    <w:pPr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7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1pt">
    <w:name w:val="Основной текст (2) + 11 pt"/>
    <w:uiPriority w:val="99"/>
    <w:rsid w:val="00E7709F"/>
    <w:rPr>
      <w:rFonts w:ascii="Times New Roman" w:hAnsi="Times New Roman"/>
      <w:b/>
      <w:i/>
      <w:color w:val="000000"/>
      <w:spacing w:val="0"/>
      <w:w w:val="100"/>
      <w:sz w:val="22"/>
      <w:u w:val="none"/>
    </w:rPr>
  </w:style>
  <w:style w:type="character" w:customStyle="1" w:styleId="2">
    <w:name w:val="Основной текст (2)_"/>
    <w:uiPriority w:val="99"/>
    <w:rsid w:val="00E7709F"/>
    <w:rPr>
      <w:rFonts w:ascii="Times New Roman" w:hAnsi="Times New Roman"/>
      <w:color w:val="000000"/>
      <w:sz w:val="26"/>
      <w:u w:val="none"/>
    </w:rPr>
  </w:style>
  <w:style w:type="character" w:customStyle="1" w:styleId="a">
    <w:name w:val="Основной текст_"/>
    <w:uiPriority w:val="99"/>
    <w:rsid w:val="00E7709F"/>
    <w:rPr>
      <w:rFonts w:ascii="Times New Roman" w:hAnsi="Times New Roman"/>
      <w:color w:val="000000"/>
    </w:rPr>
  </w:style>
  <w:style w:type="character" w:styleId="Hyperlink">
    <w:name w:val="Hyperlink"/>
    <w:basedOn w:val="DefaultParagraphFont"/>
    <w:uiPriority w:val="99"/>
    <w:rsid w:val="00E7709F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E770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7709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6722"/>
    <w:rPr>
      <w:rFonts w:cs="Times New Roman"/>
      <w:lang w:eastAsia="en-US"/>
    </w:rPr>
  </w:style>
  <w:style w:type="paragraph" w:styleId="List">
    <w:name w:val="List"/>
    <w:basedOn w:val="BodyText"/>
    <w:uiPriority w:val="99"/>
    <w:rsid w:val="00E7709F"/>
    <w:rPr>
      <w:rFonts w:cs="Lucida Sans"/>
    </w:rPr>
  </w:style>
  <w:style w:type="paragraph" w:styleId="Caption">
    <w:name w:val="caption"/>
    <w:basedOn w:val="Normal"/>
    <w:uiPriority w:val="99"/>
    <w:qFormat/>
    <w:rsid w:val="00E770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D7633"/>
    <w:pPr>
      <w:ind w:left="220" w:hanging="220"/>
    </w:pPr>
  </w:style>
  <w:style w:type="paragraph" w:styleId="IndexHeading">
    <w:name w:val="index heading"/>
    <w:basedOn w:val="Normal"/>
    <w:uiPriority w:val="99"/>
    <w:rsid w:val="00E7709F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leChar"/>
    <w:uiPriority w:val="99"/>
    <w:qFormat/>
    <w:rsid w:val="00E770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8672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1">
    <w:name w:val="Содержимое таблицы"/>
    <w:basedOn w:val="Normal"/>
    <w:uiPriority w:val="99"/>
    <w:rsid w:val="00E7709F"/>
    <w:pPr>
      <w:widowControl w:val="0"/>
      <w:suppressLineNumbers/>
    </w:pPr>
  </w:style>
  <w:style w:type="paragraph" w:customStyle="1" w:styleId="a2">
    <w:name w:val="Заголовок таблицы"/>
    <w:basedOn w:val="a1"/>
    <w:uiPriority w:val="99"/>
    <w:rsid w:val="00E7709F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E7709F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7709F"/>
    <w:pPr>
      <w:ind w:left="720"/>
      <w:contextualSpacing/>
    </w:pPr>
  </w:style>
  <w:style w:type="paragraph" w:customStyle="1" w:styleId="1">
    <w:name w:val="Основной текст1"/>
    <w:basedOn w:val="Normal"/>
    <w:uiPriority w:val="99"/>
    <w:rsid w:val="00E7709F"/>
    <w:rPr>
      <w:rFonts w:cs="Times New Roman"/>
    </w:rPr>
  </w:style>
  <w:style w:type="paragraph" w:customStyle="1" w:styleId="10">
    <w:name w:val="Обычная таблица1"/>
    <w:uiPriority w:val="99"/>
    <w:rsid w:val="00E7709F"/>
    <w:pPr>
      <w:suppressAutoHyphens/>
      <w:spacing w:after="160" w:line="252" w:lineRule="auto"/>
    </w:pPr>
    <w:rPr>
      <w:rFonts w:cs="Times New Roman"/>
      <w:lang w:eastAsia="en-US"/>
    </w:rPr>
  </w:style>
  <w:style w:type="paragraph" w:customStyle="1" w:styleId="western">
    <w:name w:val="western"/>
    <w:basedOn w:val="Normal"/>
    <w:uiPriority w:val="99"/>
    <w:rsid w:val="00E7709F"/>
    <w:pPr>
      <w:spacing w:beforeAutospacing="1" w:after="142" w:line="276" w:lineRule="exact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0663548/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5</Pages>
  <Words>1576</Words>
  <Characters>8986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Microsoft Office</cp:lastModifiedBy>
  <cp:revision>28</cp:revision>
  <dcterms:created xsi:type="dcterms:W3CDTF">2023-09-04T13:43:00Z</dcterms:created>
  <dcterms:modified xsi:type="dcterms:W3CDTF">2024-09-04T17:59:00Z</dcterms:modified>
</cp:coreProperties>
</file>